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07F90" w14:textId="77777777" w:rsidR="007F0040" w:rsidRPr="007F0040" w:rsidRDefault="007F0040" w:rsidP="00FB20E6">
      <w:pPr>
        <w:spacing w:before="100" w:beforeAutospacing="1" w:after="100" w:afterAutospacing="1" w:line="240" w:lineRule="auto"/>
        <w:jc w:val="center"/>
        <w:outlineLvl w:val="2"/>
        <w:rPr>
          <w:rFonts w:ascii="Times New Roman" w:eastAsia="Times New Roman" w:hAnsi="Times New Roman" w:cs="Times New Roman"/>
          <w:b/>
          <w:bCs/>
          <w:sz w:val="26"/>
          <w:szCs w:val="26"/>
          <w:lang w:val="es-MX" w:eastAsia="es-MX"/>
        </w:rPr>
      </w:pPr>
      <w:r w:rsidRPr="007F0040">
        <w:rPr>
          <w:rFonts w:ascii="Times New Roman" w:eastAsia="Times New Roman" w:hAnsi="Times New Roman" w:cs="Times New Roman"/>
          <w:b/>
          <w:bCs/>
          <w:sz w:val="26"/>
          <w:szCs w:val="26"/>
          <w:lang w:val="es-MX" w:eastAsia="es-MX"/>
        </w:rPr>
        <w:t>Ventajas de la Herramienta de Software RidgeBot en la Seguridad Informática Organizacional</w:t>
      </w:r>
    </w:p>
    <w:p w14:paraId="2E4A88EA" w14:textId="7EDDA352" w:rsidR="007F0040" w:rsidRPr="007F0040" w:rsidRDefault="007F0040" w:rsidP="007F0040">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7F0040">
        <w:rPr>
          <w:rFonts w:ascii="Times New Roman" w:eastAsia="Times New Roman" w:hAnsi="Times New Roman" w:cs="Times New Roman"/>
          <w:sz w:val="24"/>
          <w:szCs w:val="24"/>
          <w:lang w:val="es-MX" w:eastAsia="es-MX"/>
        </w:rPr>
        <w:t xml:space="preserve">En el </w:t>
      </w:r>
      <w:r>
        <w:rPr>
          <w:rFonts w:ascii="Times New Roman" w:eastAsia="Times New Roman" w:hAnsi="Times New Roman" w:cs="Times New Roman"/>
          <w:sz w:val="24"/>
          <w:szCs w:val="24"/>
          <w:lang w:val="es-MX" w:eastAsia="es-MX"/>
        </w:rPr>
        <w:t xml:space="preserve">ámbito </w:t>
      </w:r>
      <w:r w:rsidRPr="007F0040">
        <w:rPr>
          <w:rFonts w:ascii="Times New Roman" w:eastAsia="Times New Roman" w:hAnsi="Times New Roman" w:cs="Times New Roman"/>
          <w:sz w:val="24"/>
          <w:szCs w:val="24"/>
          <w:lang w:val="es-MX" w:eastAsia="es-MX"/>
        </w:rPr>
        <w:t xml:space="preserve">actual </w:t>
      </w:r>
      <w:r>
        <w:rPr>
          <w:rFonts w:ascii="Times New Roman" w:eastAsia="Times New Roman" w:hAnsi="Times New Roman" w:cs="Times New Roman"/>
          <w:sz w:val="24"/>
          <w:szCs w:val="24"/>
          <w:lang w:val="es-MX" w:eastAsia="es-MX"/>
        </w:rPr>
        <w:t>de la era</w:t>
      </w:r>
      <w:r w:rsidRPr="007F0040">
        <w:rPr>
          <w:rFonts w:ascii="Times New Roman" w:eastAsia="Times New Roman" w:hAnsi="Times New Roman" w:cs="Times New Roman"/>
          <w:sz w:val="24"/>
          <w:szCs w:val="24"/>
          <w:lang w:val="es-MX" w:eastAsia="es-MX"/>
        </w:rPr>
        <w:t xml:space="preserve"> digital, las organizaciones se enfrentan a un incremento </w:t>
      </w:r>
      <w:r>
        <w:rPr>
          <w:rFonts w:ascii="Times New Roman" w:eastAsia="Times New Roman" w:hAnsi="Times New Roman" w:cs="Times New Roman"/>
          <w:sz w:val="24"/>
          <w:szCs w:val="24"/>
          <w:lang w:val="es-MX" w:eastAsia="es-MX"/>
        </w:rPr>
        <w:t xml:space="preserve">cada vez mayor </w:t>
      </w:r>
      <w:r w:rsidRPr="007F0040">
        <w:rPr>
          <w:rFonts w:ascii="Times New Roman" w:eastAsia="Times New Roman" w:hAnsi="Times New Roman" w:cs="Times New Roman"/>
          <w:sz w:val="24"/>
          <w:szCs w:val="24"/>
          <w:lang w:val="es-MX" w:eastAsia="es-MX"/>
        </w:rPr>
        <w:t xml:space="preserve">de amenazas informáticas que </w:t>
      </w:r>
      <w:r>
        <w:rPr>
          <w:rFonts w:ascii="Times New Roman" w:eastAsia="Times New Roman" w:hAnsi="Times New Roman" w:cs="Times New Roman"/>
          <w:sz w:val="24"/>
          <w:szCs w:val="24"/>
          <w:lang w:val="es-MX" w:eastAsia="es-MX"/>
        </w:rPr>
        <w:t>ponen en riesgo</w:t>
      </w:r>
      <w:r w:rsidRPr="007F0040">
        <w:rPr>
          <w:rFonts w:ascii="Times New Roman" w:eastAsia="Times New Roman" w:hAnsi="Times New Roman" w:cs="Times New Roman"/>
          <w:sz w:val="24"/>
          <w:szCs w:val="24"/>
          <w:lang w:val="es-MX" w:eastAsia="es-MX"/>
        </w:rPr>
        <w:t xml:space="preserve"> la integridad, confidencialidad y disponibilidad de la información. Frente a este escenario, la automatización de los procesos de detección de vulnerabilidades y evaluación de riesgos se ha consolidado como un componente esencial dentro de las estrategias contemporáneas de ciberseguridad.</w:t>
      </w:r>
    </w:p>
    <w:p w14:paraId="7C733C11" w14:textId="2D9C9D94" w:rsidR="007F0040" w:rsidRPr="007F0040" w:rsidRDefault="007F0040" w:rsidP="007F0040">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7F0040">
        <w:rPr>
          <w:rFonts w:ascii="Times New Roman" w:eastAsia="Times New Roman" w:hAnsi="Times New Roman" w:cs="Times New Roman"/>
          <w:sz w:val="24"/>
          <w:szCs w:val="24"/>
          <w:lang w:val="es-MX" w:eastAsia="es-MX"/>
        </w:rPr>
        <w:t xml:space="preserve">En este sentido, la herramienta </w:t>
      </w:r>
      <w:r>
        <w:rPr>
          <w:rFonts w:ascii="Times New Roman" w:eastAsia="Times New Roman" w:hAnsi="Times New Roman" w:cs="Times New Roman"/>
          <w:sz w:val="24"/>
          <w:szCs w:val="24"/>
          <w:lang w:val="es-MX" w:eastAsia="es-MX"/>
        </w:rPr>
        <w:t xml:space="preserve">de seguridad </w:t>
      </w:r>
      <w:r w:rsidR="00104F45">
        <w:rPr>
          <w:rFonts w:ascii="Times New Roman" w:eastAsia="Times New Roman" w:hAnsi="Times New Roman" w:cs="Times New Roman"/>
          <w:sz w:val="24"/>
          <w:szCs w:val="24"/>
          <w:lang w:val="es-MX" w:eastAsia="es-MX"/>
        </w:rPr>
        <w:t xml:space="preserve">llamada </w:t>
      </w:r>
      <w:r w:rsidRPr="007F0040">
        <w:rPr>
          <w:rFonts w:ascii="Times New Roman" w:eastAsia="Times New Roman" w:hAnsi="Times New Roman" w:cs="Times New Roman"/>
          <w:sz w:val="24"/>
          <w:szCs w:val="24"/>
          <w:lang w:val="es-MX" w:eastAsia="es-MX"/>
        </w:rPr>
        <w:t>RidgeBot se presenta como una solución avanzada orientada a fortalecer la postura de seguridad institucional, incluyendo a aquellas organizaciones del ámbito académico y tecnológico, como el Tecnológico Nacional de México (TecNM).</w:t>
      </w:r>
    </w:p>
    <w:p w14:paraId="6BD447D1" w14:textId="77777777" w:rsidR="007F0040" w:rsidRPr="007F0040" w:rsidRDefault="007F0040" w:rsidP="00104F45">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7F0040">
        <w:rPr>
          <w:rFonts w:ascii="Times New Roman" w:eastAsia="Times New Roman" w:hAnsi="Times New Roman" w:cs="Times New Roman"/>
          <w:sz w:val="24"/>
          <w:szCs w:val="24"/>
          <w:lang w:val="es-MX" w:eastAsia="es-MX"/>
        </w:rPr>
        <w:t>RidgeBot es una herramienta de seguridad ofensiva automatizada que integra técnicas de inteligencia artificial, análisis comportamental y hacking ético, con el objetivo de evaluar de manera continua el nivel de exposición de los sistemas informáticos de una organización. A diferencia de los escáneres tradicionales de vulnerabilidades, RidgeBot no se limita a identificar posibles fallos; también los explota de manera controlada para validar su impacto real, generando informes detallados que permiten priorizar las acciones correctivas con base en evidencia empírica.</w:t>
      </w:r>
    </w:p>
    <w:p w14:paraId="49D40FA4" w14:textId="77777777" w:rsidR="007F0040" w:rsidRPr="007F0040" w:rsidRDefault="007F0040" w:rsidP="00104F45">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7F0040">
        <w:rPr>
          <w:rFonts w:ascii="Times New Roman" w:eastAsia="Times New Roman" w:hAnsi="Times New Roman" w:cs="Times New Roman"/>
          <w:sz w:val="24"/>
          <w:szCs w:val="24"/>
          <w:lang w:val="es-MX" w:eastAsia="es-MX"/>
        </w:rPr>
        <w:t>Entre las principales ventajas que ofrece esta herramienta se destacan las siguientes:</w:t>
      </w:r>
    </w:p>
    <w:p w14:paraId="6768E403" w14:textId="77777777" w:rsidR="007F0040" w:rsidRPr="007F0040" w:rsidRDefault="007F0040" w:rsidP="00104F45">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7F0040">
        <w:rPr>
          <w:rFonts w:ascii="Times New Roman" w:eastAsia="Times New Roman" w:hAnsi="Times New Roman" w:cs="Times New Roman"/>
          <w:sz w:val="24"/>
          <w:szCs w:val="24"/>
          <w:lang w:val="es-MX" w:eastAsia="es-MX"/>
        </w:rPr>
        <w:t>Automatización inteligente: RidgeBot incorpora algoritmos de aprendizaje automático que permiten identificar patrones de ataque y simular escenarios reales de manera autónoma, optimizando el uso de recursos y reduciendo los tiempos de evaluación.</w:t>
      </w:r>
    </w:p>
    <w:p w14:paraId="3E003456" w14:textId="77777777" w:rsidR="007F0040" w:rsidRPr="007F0040" w:rsidRDefault="007F0040" w:rsidP="00104F45">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7F0040">
        <w:rPr>
          <w:rFonts w:ascii="Times New Roman" w:eastAsia="Times New Roman" w:hAnsi="Times New Roman" w:cs="Times New Roman"/>
          <w:sz w:val="24"/>
          <w:szCs w:val="24"/>
          <w:lang w:val="es-MX" w:eastAsia="es-MX"/>
        </w:rPr>
        <w:t>Validación de vulnerabilidades: además de detectar fallos potenciales, la herramienta verifica su explotación controlada, proporcionando resultados basados en evidencia que incrementan la precisión y confiabilidad de los reportes generados.</w:t>
      </w:r>
    </w:p>
    <w:p w14:paraId="28E49AA4" w14:textId="77777777" w:rsidR="007F0040" w:rsidRPr="007F0040" w:rsidRDefault="007F0040" w:rsidP="00104F45">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7F0040">
        <w:rPr>
          <w:rFonts w:ascii="Times New Roman" w:eastAsia="Times New Roman" w:hAnsi="Times New Roman" w:cs="Times New Roman"/>
          <w:sz w:val="24"/>
          <w:szCs w:val="24"/>
          <w:lang w:val="es-MX" w:eastAsia="es-MX"/>
        </w:rPr>
        <w:t>Cumplimiento normativo: RidgeBot facilita la alineación con estándares internacionales de seguridad de la información, como ISO 27001, GDPR y NIST, mediante la generación de reportes compatibles con los controles definidos en dichas normas.</w:t>
      </w:r>
    </w:p>
    <w:p w14:paraId="650D3F6C" w14:textId="77777777" w:rsidR="007F0040" w:rsidRPr="007F0040" w:rsidRDefault="007F0040" w:rsidP="00104F45">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7F0040">
        <w:rPr>
          <w:rFonts w:ascii="Times New Roman" w:eastAsia="Times New Roman" w:hAnsi="Times New Roman" w:cs="Times New Roman"/>
          <w:sz w:val="24"/>
          <w:szCs w:val="24"/>
          <w:lang w:val="es-MX" w:eastAsia="es-MX"/>
        </w:rPr>
        <w:t>Evaluación continua: su capacidad para realizar pruebas de penetración periódicas o bajo demanda permite mantener una supervisión constante del entorno tecnológico frente a nuevas amenazas emergentes.</w:t>
      </w:r>
    </w:p>
    <w:p w14:paraId="4846F4C4" w14:textId="77777777" w:rsidR="007F0040" w:rsidRPr="007F0040" w:rsidRDefault="007F0040" w:rsidP="00104F45">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7F0040">
        <w:rPr>
          <w:rFonts w:ascii="Times New Roman" w:eastAsia="Times New Roman" w:hAnsi="Times New Roman" w:cs="Times New Roman"/>
          <w:sz w:val="24"/>
          <w:szCs w:val="24"/>
          <w:lang w:val="es-MX" w:eastAsia="es-MX"/>
        </w:rPr>
        <w:t>Facilidad de integración: la herramienta puede integrarse con plataformas de gestión de eventos e información de seguridad (SIEM) y otros sistemas de monitoreo, favoreciendo una respuesta coordinada ante incidentes.</w:t>
      </w:r>
    </w:p>
    <w:p w14:paraId="6528D792" w14:textId="77777777" w:rsidR="007F0040" w:rsidRPr="007F0040" w:rsidRDefault="007F0040" w:rsidP="00104F45">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7F0040">
        <w:rPr>
          <w:rFonts w:ascii="Times New Roman" w:eastAsia="Times New Roman" w:hAnsi="Times New Roman" w:cs="Times New Roman"/>
          <w:sz w:val="24"/>
          <w:szCs w:val="24"/>
          <w:lang w:val="es-MX" w:eastAsia="es-MX"/>
        </w:rPr>
        <w:t xml:space="preserve">En el ámbito académico y tecnológico, particularmente en las instituciones que conforman el TecNM, el uso de RidgeBot representa una oportunidad para fortalecer tanto la infraestructura tecnológica institucional como los procesos de formación en ciberseguridad </w:t>
      </w:r>
      <w:r w:rsidRPr="007F0040">
        <w:rPr>
          <w:rFonts w:ascii="Times New Roman" w:eastAsia="Times New Roman" w:hAnsi="Times New Roman" w:cs="Times New Roman"/>
          <w:sz w:val="24"/>
          <w:szCs w:val="24"/>
          <w:lang w:val="es-MX" w:eastAsia="es-MX"/>
        </w:rPr>
        <w:lastRenderedPageBreak/>
        <w:t>aplicada. Su implementación promueve una cultura de seguridad proactiva y basada en la evidencia, permitiendo que estudiantes, docentes y profesionales desarrollen competencias especializadas en análisis de vulnerabilidades, gestión de riesgos y respuesta ante incidentes.</w:t>
      </w:r>
    </w:p>
    <w:p w14:paraId="6AE2EA1B" w14:textId="77777777" w:rsidR="007F0040" w:rsidRDefault="007F0040" w:rsidP="00104F45">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7F0040">
        <w:rPr>
          <w:rFonts w:ascii="Times New Roman" w:eastAsia="Times New Roman" w:hAnsi="Times New Roman" w:cs="Times New Roman"/>
          <w:sz w:val="24"/>
          <w:szCs w:val="24"/>
          <w:lang w:val="es-MX" w:eastAsia="es-MX"/>
        </w:rPr>
        <w:t>En conclusión, RidgeBot se consolida como una herramienta de vanguardia en el campo de la seguridad informática, al combinar la inteligencia artificial con la automatización del hacking ético. Su aplicación en entornos organizacionales y educativos contribuye significativamente a la reducción de riesgos, la mejora continua de la ciberresiliencia y el fortalecimiento de las estrategias institucionales de seguridad, en concordancia con las mejores prácticas internacionales.</w:t>
      </w:r>
    </w:p>
    <w:p w14:paraId="05AE7B20" w14:textId="39F7B633" w:rsidR="002A374A" w:rsidRPr="007F0040" w:rsidRDefault="002A374A" w:rsidP="002A374A">
      <w:pPr>
        <w:spacing w:before="100" w:beforeAutospacing="1" w:after="100" w:afterAutospacing="1" w:line="240" w:lineRule="auto"/>
        <w:jc w:val="right"/>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s-MX" w:eastAsia="es-MX"/>
        </w:rPr>
        <w:t>Autor: MGTI Rubén Alejandro Elizondo Aguilar</w:t>
      </w:r>
      <w:r>
        <w:rPr>
          <w:rFonts w:ascii="Times New Roman" w:eastAsia="Times New Roman" w:hAnsi="Times New Roman" w:cs="Times New Roman"/>
          <w:sz w:val="24"/>
          <w:szCs w:val="24"/>
          <w:lang w:val="es-MX" w:eastAsia="es-MX"/>
        </w:rPr>
        <w:br/>
        <w:t>ruben.ea@nuevoleon.tecnm.mx</w:t>
      </w:r>
    </w:p>
    <w:p w14:paraId="6E84D562" w14:textId="77777777" w:rsidR="00104F45" w:rsidRPr="002A374A" w:rsidRDefault="00104F45" w:rsidP="00104F45">
      <w:pPr>
        <w:pStyle w:val="Ttulo2"/>
        <w:rPr>
          <w:color w:val="000000" w:themeColor="text1"/>
          <w:lang w:val="es-MX"/>
        </w:rPr>
      </w:pPr>
      <w:r w:rsidRPr="002A374A">
        <w:rPr>
          <w:color w:val="000000" w:themeColor="text1"/>
          <w:lang w:val="es-MX"/>
        </w:rPr>
        <w:t>Referencias</w:t>
      </w:r>
    </w:p>
    <w:p w14:paraId="78FAFF44" w14:textId="77777777" w:rsidR="00104F45" w:rsidRDefault="00104F45" w:rsidP="00104F45">
      <w:pPr>
        <w:pStyle w:val="Listaconnmeros"/>
      </w:pPr>
      <w:r>
        <w:t xml:space="preserve">Chen, X., &amp; Wang, J. (2022). Automated Penetration Testing Using </w:t>
      </w:r>
      <w:proofErr w:type="spellStart"/>
      <w:r>
        <w:t>RidgeBot</w:t>
      </w:r>
      <w:proofErr w:type="spellEnd"/>
      <w:r>
        <w:t>: An AI-Based Approach. Journal of Cybersecurity Research, 18(3), 45-57.</w:t>
      </w:r>
    </w:p>
    <w:p w14:paraId="501FDED8" w14:textId="77777777" w:rsidR="00104F45" w:rsidRPr="00EE274D" w:rsidRDefault="00104F45" w:rsidP="00104F45">
      <w:pPr>
        <w:pStyle w:val="Listaconnmeros"/>
        <w:rPr>
          <w:lang w:val="es-MX"/>
        </w:rPr>
      </w:pPr>
      <w:r>
        <w:t xml:space="preserve">Ridge Security Technology. (2023). </w:t>
      </w:r>
      <w:proofErr w:type="spellStart"/>
      <w:r>
        <w:t>RidgeBot</w:t>
      </w:r>
      <w:proofErr w:type="spellEnd"/>
      <w:r>
        <w:t xml:space="preserve"> Product Overview. </w:t>
      </w:r>
      <w:r w:rsidRPr="00EE274D">
        <w:rPr>
          <w:lang w:val="es-MX"/>
        </w:rPr>
        <w:t>Recuperado de https://www.ridgesecurity.ai</w:t>
      </w:r>
    </w:p>
    <w:p w14:paraId="71B4EA25" w14:textId="77777777" w:rsidR="00104F45" w:rsidRDefault="00104F45" w:rsidP="00104F45">
      <w:pPr>
        <w:pStyle w:val="Listaconnmeros"/>
      </w:pPr>
      <w:r>
        <w:t>Zhou, Y., &amp; Li, H. (2021). The Role of Artificial Intelligence in Modern Cyber Defense. Computers &amp; Security, 110, 102406.</w:t>
      </w:r>
    </w:p>
    <w:p w14:paraId="448779F0" w14:textId="77777777" w:rsidR="00104F45" w:rsidRDefault="00104F45" w:rsidP="00104F45">
      <w:pPr>
        <w:pStyle w:val="Listaconnmeros"/>
      </w:pPr>
      <w:r>
        <w:t>ISO/IEC. (2013). ISO/IEC 27001:2013 Information security management systems. International Organization for Standardization.</w:t>
      </w:r>
    </w:p>
    <w:p w14:paraId="1C5DC6A1" w14:textId="77777777" w:rsidR="00104F45" w:rsidRDefault="00104F45" w:rsidP="00104F45">
      <w:pPr>
        <w:pStyle w:val="Listaconnmeros"/>
      </w:pPr>
      <w:r>
        <w:t>NIST. (2018). Framework for Improving Critical Infrastructure Cybersecurity. National Institute of Standards and Technology.</w:t>
      </w:r>
    </w:p>
    <w:p w14:paraId="5499CB2E" w14:textId="77777777" w:rsidR="00104F45" w:rsidRDefault="00104F45" w:rsidP="00104F45">
      <w:pPr>
        <w:pStyle w:val="Listaconnmeros"/>
      </w:pPr>
      <w:r>
        <w:t>European Union. (2018). General Data Protection Regulation (GDPR). Official Journal of the European Union.</w:t>
      </w:r>
    </w:p>
    <w:p w14:paraId="2B14827F" w14:textId="77777777" w:rsidR="00104F45" w:rsidRDefault="00104F45" w:rsidP="00104F45">
      <w:pPr>
        <w:pStyle w:val="Listaconnmeros"/>
      </w:pPr>
      <w:r w:rsidRPr="00EE274D">
        <w:rPr>
          <w:lang w:val="es-MX"/>
        </w:rPr>
        <w:t xml:space="preserve">Fernández, L., &amp; Torres, M. (2020). Aplicación del Hacking Ético Automatizado en la Seguridad Organizacional. </w:t>
      </w:r>
      <w:r>
        <w:t>Revista Iberoamericana de Tecnología y Ciencia, 12(2), 89-102.</w:t>
      </w:r>
    </w:p>
    <w:p w14:paraId="4CDF135C" w14:textId="77777777" w:rsidR="00104F45" w:rsidRDefault="00104F45" w:rsidP="00104F45">
      <w:pPr>
        <w:pStyle w:val="Listaconnmeros"/>
      </w:pPr>
      <w:r w:rsidRPr="00EE274D">
        <w:rPr>
          <w:lang w:val="es-MX"/>
        </w:rPr>
        <w:t xml:space="preserve">Pérez, D. (2023). Evaluación de Herramientas de Pentesting Automatizado en Entornos Educativos. </w:t>
      </w:r>
      <w:r>
        <w:t xml:space="preserve">Revista Mexicana de </w:t>
      </w:r>
      <w:proofErr w:type="spellStart"/>
      <w:r>
        <w:t>Ciberseguridad</w:t>
      </w:r>
      <w:proofErr w:type="spellEnd"/>
      <w:r>
        <w:t>, 5(1), 33-48.</w:t>
      </w:r>
    </w:p>
    <w:p w14:paraId="2B21A871" w14:textId="5445EA1B" w:rsidR="007F0040" w:rsidRPr="007F0040" w:rsidRDefault="007F0040" w:rsidP="007F0040">
      <w:pPr>
        <w:pStyle w:val="Listaconnmeros"/>
        <w:numPr>
          <w:ilvl w:val="0"/>
          <w:numId w:val="0"/>
        </w:numPr>
        <w:ind w:left="360" w:hanging="360"/>
        <w:rPr>
          <w:lang w:val="es-MX"/>
        </w:rPr>
      </w:pPr>
    </w:p>
    <w:sectPr w:rsidR="007F0040" w:rsidRPr="007F004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48C56947"/>
    <w:multiLevelType w:val="multilevel"/>
    <w:tmpl w:val="41166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3641962">
    <w:abstractNumId w:val="8"/>
  </w:num>
  <w:num w:numId="2" w16cid:durableId="1034112333">
    <w:abstractNumId w:val="6"/>
  </w:num>
  <w:num w:numId="3" w16cid:durableId="503324203">
    <w:abstractNumId w:val="5"/>
  </w:num>
  <w:num w:numId="4" w16cid:durableId="289358677">
    <w:abstractNumId w:val="4"/>
  </w:num>
  <w:num w:numId="5" w16cid:durableId="107743677">
    <w:abstractNumId w:val="7"/>
  </w:num>
  <w:num w:numId="6" w16cid:durableId="1156604921">
    <w:abstractNumId w:val="3"/>
  </w:num>
  <w:num w:numId="7" w16cid:durableId="337852863">
    <w:abstractNumId w:val="2"/>
  </w:num>
  <w:num w:numId="8" w16cid:durableId="1039821345">
    <w:abstractNumId w:val="1"/>
  </w:num>
  <w:num w:numId="9" w16cid:durableId="279457773">
    <w:abstractNumId w:val="0"/>
  </w:num>
  <w:num w:numId="10" w16cid:durableId="16202130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79FD"/>
    <w:rsid w:val="00104F45"/>
    <w:rsid w:val="0015074B"/>
    <w:rsid w:val="0029639D"/>
    <w:rsid w:val="002A374A"/>
    <w:rsid w:val="00326F90"/>
    <w:rsid w:val="005963E4"/>
    <w:rsid w:val="005D31A6"/>
    <w:rsid w:val="00683227"/>
    <w:rsid w:val="007F0040"/>
    <w:rsid w:val="0088495E"/>
    <w:rsid w:val="00AA1D8D"/>
    <w:rsid w:val="00B47730"/>
    <w:rsid w:val="00B8684A"/>
    <w:rsid w:val="00CB0664"/>
    <w:rsid w:val="00EE274D"/>
    <w:rsid w:val="00EE4242"/>
    <w:rsid w:val="00FB20E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23FB75"/>
  <w14:defaultImageDpi w14:val="300"/>
  <w15:docId w15:val="{52B597D3-870E-624E-9364-7BFCB5737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7F0040"/>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732</Words>
  <Characters>4030</Characters>
  <Application>Microsoft Office Word</Application>
  <DocSecurity>0</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RUBEN ELIZONDO</cp:lastModifiedBy>
  <cp:revision>4</cp:revision>
  <dcterms:created xsi:type="dcterms:W3CDTF">2025-10-25T14:22:00Z</dcterms:created>
  <dcterms:modified xsi:type="dcterms:W3CDTF">2025-11-04T04:56:00Z</dcterms:modified>
  <cp:category/>
</cp:coreProperties>
</file>